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人文学院期末考试相关材料清单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    </w:t>
      </w:r>
    </w:p>
    <w:p>
      <w:pPr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相关材料请于本学期末或下学期开学第一周交至教务科。</w:t>
      </w:r>
    </w:p>
    <w:p>
      <w:pPr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（一）考试课程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1.命题审定表（1份）（系主任、教研室主任签字）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2.试卷质量分析表（1份）（填写完整）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3.阅卷情况登记表（1份）（签名）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4.教学进度表（1份）（签名）（含电子稿）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5.教学工作记录本 （填写完整，内容包括：考勤、课堂提问记录、平时作业成绩等）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6.学生试卷（按成绩单顺序）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7.空白A、B卷及答案各一份（含电子稿）</w:t>
      </w:r>
    </w:p>
    <w:p>
      <w:pPr>
        <w:rPr>
          <w:rFonts w:ascii="仿宋_GB2312" w:eastAsia="仿宋_GB2312"/>
          <w:b/>
          <w:bCs/>
          <w:sz w:val="28"/>
        </w:rPr>
      </w:pPr>
      <w:r>
        <w:rPr>
          <w:rFonts w:hint="eastAsia" w:ascii="仿宋_GB2312" w:eastAsia="仿宋_GB2312"/>
          <w:b/>
          <w:bCs/>
          <w:sz w:val="28"/>
        </w:rPr>
        <w:t>（二）考查课程（试卷形式要求同考试课程）</w:t>
      </w:r>
    </w:p>
    <w:p>
      <w:pPr>
        <w:rPr>
          <w:rFonts w:ascii="仿宋_GB2312" w:eastAsia="仿宋_GB2312"/>
          <w:b/>
          <w:bCs/>
          <w:sz w:val="28"/>
        </w:rPr>
      </w:pPr>
      <w:r>
        <w:rPr>
          <w:rFonts w:hint="eastAsia" w:ascii="仿宋_GB2312" w:eastAsia="仿宋_GB2312"/>
          <w:b/>
          <w:bCs/>
          <w:sz w:val="28"/>
        </w:rPr>
        <w:t>论文等非试卷形式要求如下：</w:t>
      </w:r>
      <w:bookmarkStart w:id="0" w:name="_GoBack"/>
      <w:bookmarkEnd w:id="0"/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1</w:t>
      </w:r>
      <w:r>
        <w:rPr>
          <w:rFonts w:ascii="仿宋_GB2312" w:eastAsia="仿宋_GB2312"/>
          <w:sz w:val="28"/>
        </w:rPr>
        <w:t>.</w:t>
      </w:r>
      <w:r>
        <w:rPr>
          <w:rFonts w:hint="eastAsia" w:ascii="仿宋_GB2312" w:eastAsia="仿宋_GB2312"/>
          <w:sz w:val="28"/>
        </w:rPr>
        <w:t>考核方法申请表（1份）（签名</w:t>
      </w:r>
      <w:r>
        <w:rPr>
          <w:rFonts w:ascii="仿宋_GB2312" w:eastAsia="仿宋_GB2312"/>
          <w:sz w:val="28"/>
        </w:rPr>
        <w:t>)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2</w:t>
      </w:r>
      <w:r>
        <w:rPr>
          <w:rFonts w:ascii="仿宋_GB2312" w:eastAsia="仿宋_GB2312"/>
          <w:sz w:val="28"/>
        </w:rPr>
        <w:t>.</w:t>
      </w:r>
      <w:r>
        <w:rPr>
          <w:rFonts w:hint="eastAsia" w:ascii="仿宋_GB2312" w:eastAsia="仿宋_GB2312"/>
          <w:sz w:val="28"/>
        </w:rPr>
        <w:t>非卷面考核质量分析表（1份）（填写完整）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val="en-US" w:eastAsia="zh-CN"/>
        </w:rPr>
        <w:t>3</w:t>
      </w:r>
      <w:r>
        <w:rPr>
          <w:rFonts w:hint="eastAsia" w:ascii="仿宋_GB2312" w:eastAsia="仿宋_GB2312"/>
          <w:sz w:val="28"/>
        </w:rPr>
        <w:t>.评分标准（1份）（签名）（含电子稿）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val="en-US" w:eastAsia="zh-CN"/>
        </w:rPr>
        <w:t>4</w:t>
      </w:r>
      <w:r>
        <w:rPr>
          <w:rFonts w:hint="eastAsia" w:ascii="仿宋_GB2312" w:eastAsia="仿宋_GB2312"/>
          <w:sz w:val="28"/>
        </w:rPr>
        <w:t>.教学进度表（签名）（含电子稿）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val="en-US" w:eastAsia="zh-CN"/>
        </w:rPr>
        <w:t>5</w:t>
      </w:r>
      <w:r>
        <w:rPr>
          <w:rFonts w:ascii="仿宋_GB2312" w:eastAsia="仿宋_GB2312"/>
          <w:sz w:val="28"/>
        </w:rPr>
        <w:t>.</w:t>
      </w:r>
      <w:r>
        <w:rPr>
          <w:rFonts w:hint="eastAsia" w:ascii="仿宋_GB2312" w:eastAsia="仿宋_GB2312"/>
          <w:sz w:val="28"/>
        </w:rPr>
        <w:t>教学工作记录本</w:t>
      </w:r>
      <w:r>
        <w:rPr>
          <w:rFonts w:ascii="仿宋_GB2312" w:eastAsia="仿宋_GB2312"/>
          <w:sz w:val="28"/>
        </w:rPr>
        <w:t xml:space="preserve"> </w:t>
      </w:r>
      <w:r>
        <w:rPr>
          <w:rFonts w:hint="eastAsia" w:ascii="仿宋_GB2312" w:eastAsia="仿宋_GB2312"/>
          <w:sz w:val="28"/>
        </w:rPr>
        <w:t>（填写完整，内容包括：考勤、课堂提问记录、平时作业成绩等）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val="en-US" w:eastAsia="zh-CN"/>
        </w:rPr>
        <w:t>6</w:t>
      </w:r>
      <w:r>
        <w:rPr>
          <w:rFonts w:ascii="仿宋_GB2312" w:eastAsia="仿宋_GB2312"/>
          <w:sz w:val="28"/>
        </w:rPr>
        <w:t>.</w:t>
      </w:r>
      <w:r>
        <w:rPr>
          <w:rFonts w:hint="eastAsia" w:ascii="仿宋_GB2312" w:eastAsia="仿宋_GB2312"/>
          <w:sz w:val="28"/>
        </w:rPr>
        <w:t>学生论文等考查资料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8B7"/>
    <w:rsid w:val="0003026F"/>
    <w:rsid w:val="00092B74"/>
    <w:rsid w:val="000B6F2D"/>
    <w:rsid w:val="001F7C2F"/>
    <w:rsid w:val="002E494E"/>
    <w:rsid w:val="002F18B7"/>
    <w:rsid w:val="00377771"/>
    <w:rsid w:val="004378ED"/>
    <w:rsid w:val="00527D64"/>
    <w:rsid w:val="0064133B"/>
    <w:rsid w:val="006648CE"/>
    <w:rsid w:val="00726AA5"/>
    <w:rsid w:val="007E7CCF"/>
    <w:rsid w:val="008100B8"/>
    <w:rsid w:val="008572F7"/>
    <w:rsid w:val="00993C89"/>
    <w:rsid w:val="00A27471"/>
    <w:rsid w:val="00BD7B0A"/>
    <w:rsid w:val="00C1467E"/>
    <w:rsid w:val="00C42736"/>
    <w:rsid w:val="00CD00B2"/>
    <w:rsid w:val="00D16B17"/>
    <w:rsid w:val="00ED1FD2"/>
    <w:rsid w:val="00F1755A"/>
    <w:rsid w:val="548E12B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352</Characters>
  <Lines>2</Lines>
  <Paragraphs>1</Paragraphs>
  <TotalTime>0</TotalTime>
  <ScaleCrop>false</ScaleCrop>
  <LinksUpToDate>false</LinksUpToDate>
  <CharactersWithSpaces>412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2016-05-18T02:28:00Z</dcterms:created>
  <dc:creator>dell</dc:creator>
  <cp:lastModifiedBy>dell</cp:lastModifiedBy>
  <dcterms:modified xsi:type="dcterms:W3CDTF">2016-11-29T07:54:16Z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