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840" w:tblpY="1908"/>
        <w:tblOverlap w:val="never"/>
        <w:tblW w:w="7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965"/>
        <w:gridCol w:w="1007"/>
        <w:gridCol w:w="2460"/>
        <w:gridCol w:w="2160"/>
      </w:tblGrid>
      <w:tr w:rsidR="00DA0F6B" w14:paraId="1C8803D4" w14:textId="77777777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516D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A307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3AFA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省优</w:t>
            </w:r>
          </w:p>
          <w:p w14:paraId="6ED77730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（4%）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5BA1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校优</w:t>
            </w:r>
          </w:p>
          <w:p w14:paraId="513C1E9B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（15%）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0876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院优</w:t>
            </w:r>
          </w:p>
          <w:p w14:paraId="60A45CC6" w14:textId="77777777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（40%）</w:t>
            </w:r>
          </w:p>
        </w:tc>
      </w:tr>
      <w:tr w:rsidR="00DA0F6B" w14:paraId="5F6B99C8" w14:textId="77777777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A513" w14:textId="5470C424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中文</w:t>
            </w:r>
            <w:r w:rsidR="00923293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  <w:r w:rsidR="005A01B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923293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8134" w14:textId="226E584C" w:rsidR="00DA0F6B" w:rsidRDefault="007663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5D51" w14:textId="77777777"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B375" w14:textId="171A069B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</w:t>
            </w:r>
            <w:r w:rsidR="00435EF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70D7" w14:textId="4E45407F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:rsidR="00DA0F6B" w14:paraId="72354616" w14:textId="77777777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77E8" w14:textId="22CBC93D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</w:t>
            </w:r>
            <w:r w:rsidR="0092329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文1</w:t>
            </w:r>
            <w:r w:rsidR="005A01B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923293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C87C" w14:textId="4301FA61" w:rsidR="00DA0F6B" w:rsidRDefault="007663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28A5" w14:textId="77777777"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157C" w14:textId="210ED683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</w:t>
            </w:r>
            <w:r w:rsidR="0093113F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2432" w14:textId="2BA8A110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DA0F6B" w14:paraId="7B868456" w14:textId="77777777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B57A" w14:textId="6C6FAA5E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中文1</w:t>
            </w:r>
            <w:r w:rsidR="005A01B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C9FD" w14:textId="2BE3EC12" w:rsidR="00DA0F6B" w:rsidRDefault="007663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9905" w14:textId="551B93B9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3D4D" w14:textId="57240CEC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AB75" w14:textId="15E60005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  <w:r w:rsidR="00D156AB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DA0F6B" w14:paraId="34B01EE2" w14:textId="77777777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53BC" w14:textId="60DFE369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历史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  <w:r w:rsidR="005A01B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07E5" w14:textId="5444F967" w:rsidR="00DA0F6B" w:rsidRDefault="007663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C9AA" w14:textId="77777777" w:rsidR="00DA0F6B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40B3" w14:textId="7AF37FED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（含2省优）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C082" w14:textId="6FA87B12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:rsidR="00DA0F6B" w14:paraId="5B963B23" w14:textId="77777777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8DE7" w14:textId="6B6901D4" w:rsidR="00DA0F6B" w:rsidRDefault="0093113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人教1</w:t>
            </w:r>
            <w:r w:rsidR="005A01B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 w:rsidR="000B211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D3E6" w14:textId="0C3D049D" w:rsidR="00DA0F6B" w:rsidRDefault="007663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F77F" w14:textId="5B359FBC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8DEB" w14:textId="238A7170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6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2E7D" w14:textId="3E68EC53" w:rsidR="00DA0F6B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0B2114" w14:paraId="62BD6A2D" w14:textId="77777777">
        <w:trPr>
          <w:trHeight w:val="40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A3BA" w14:textId="3533A4A7" w:rsidR="000B2114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 w:rsidR="005A01BC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F3A1" w14:textId="4F967462" w:rsidR="000B2114" w:rsidRDefault="007663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  <w:r w:rsidR="00A1490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5841" w14:textId="77777777" w:rsidR="000B2114" w:rsidRDefault="000B211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9DB0" w14:textId="428FF393" w:rsidR="000B2114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  <w:r w:rsidR="0093113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（含1省优）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4E3E" w14:textId="25B86B0E" w:rsidR="000B2114" w:rsidRDefault="00D156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  <w:r w:rsidR="00A14904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</w:tbl>
    <w:p w14:paraId="179F2F65" w14:textId="77777777" w:rsidR="00DA0F6B" w:rsidRDefault="0093113F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附件1.              </w:t>
      </w:r>
      <w:r>
        <w:rPr>
          <w:rFonts w:ascii="仿宋" w:eastAsia="仿宋" w:hAnsi="仿宋" w:cs="仿宋" w:hint="eastAsia"/>
          <w:b/>
          <w:bCs/>
          <w:sz w:val="24"/>
        </w:rPr>
        <w:t>各班省优、校优、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院优名额</w:t>
      </w:r>
      <w:proofErr w:type="gramEnd"/>
      <w:r>
        <w:rPr>
          <w:rFonts w:ascii="仿宋" w:eastAsia="仿宋" w:hAnsi="仿宋" w:cs="仿宋" w:hint="eastAsia"/>
          <w:b/>
          <w:bCs/>
          <w:sz w:val="24"/>
        </w:rPr>
        <w:t>表</w:t>
      </w:r>
    </w:p>
    <w:p w14:paraId="50E9F082" w14:textId="77777777" w:rsidR="00DA0F6B" w:rsidRDefault="00DA0F6B">
      <w:pPr>
        <w:rPr>
          <w:rFonts w:ascii="仿宋" w:eastAsia="仿宋" w:hAnsi="仿宋" w:cs="仿宋"/>
          <w:b/>
          <w:bCs/>
          <w:sz w:val="24"/>
        </w:rPr>
      </w:pPr>
    </w:p>
    <w:p w14:paraId="39BC9B9F" w14:textId="77777777" w:rsidR="00DA0F6B" w:rsidRDefault="0093113F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</w:t>
      </w:r>
    </w:p>
    <w:p w14:paraId="13AAE7EC" w14:textId="77777777"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1.为方便毕业生提交材料，本次材料以电子版为准，请各班审核小组做好审核存档。</w:t>
      </w:r>
    </w:p>
    <w:p w14:paraId="1E901550" w14:textId="77777777"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2.此次评比在班主任的指导下完成，评比完成后需交班主任审核。</w:t>
      </w:r>
    </w:p>
    <w:p w14:paraId="188E69F8" w14:textId="77777777"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3.若出现个别班级省校优名额用不满（班级符合条件人数不够），则将名额匀给其他班级。</w:t>
      </w:r>
    </w:p>
    <w:p w14:paraId="2A8402A5" w14:textId="34F06198" w:rsidR="00DA0F6B" w:rsidRPr="005567C2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4.学校根据毕业生总数的4%划分省优、</w:t>
      </w:r>
      <w:proofErr w:type="gramStart"/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校优人数</w:t>
      </w:r>
      <w:proofErr w:type="gramEnd"/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，省优人数应为11人，</w:t>
      </w:r>
      <w:proofErr w:type="gramStart"/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校优人数</w:t>
      </w:r>
      <w:proofErr w:type="gramEnd"/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应为4</w:t>
      </w:r>
      <w:r w:rsidR="00C329D8">
        <w:rPr>
          <w:rFonts w:ascii="仿宋_GB2312" w:eastAsia="仿宋_GB2312" w:hAnsi="仿宋" w:cs="仿宋_GB2312"/>
          <w:color w:val="000000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人。</w:t>
      </w:r>
      <w:r w:rsidR="005567C2" w:rsidRPr="005567C2">
        <w:rPr>
          <w:rFonts w:ascii="仿宋_GB2312" w:eastAsia="仿宋_GB2312" w:hAnsi="仿宋" w:cs="仿宋_GB2312" w:hint="eastAsia"/>
          <w:color w:val="000000"/>
          <w:sz w:val="28"/>
          <w:szCs w:val="28"/>
        </w:rPr>
        <w:t>根据班级人数划分后，</w:t>
      </w:r>
      <w:proofErr w:type="gramStart"/>
      <w:r w:rsidR="005567C2" w:rsidRPr="005567C2">
        <w:rPr>
          <w:rFonts w:ascii="仿宋_GB2312" w:eastAsia="仿宋_GB2312" w:hAnsi="仿宋" w:cs="仿宋_GB2312" w:hint="eastAsia"/>
          <w:color w:val="000000"/>
          <w:sz w:val="28"/>
          <w:szCs w:val="28"/>
        </w:rPr>
        <w:t>校优人数</w:t>
      </w:r>
      <w:proofErr w:type="gramEnd"/>
      <w:r w:rsidR="005567C2" w:rsidRPr="005567C2">
        <w:rPr>
          <w:rFonts w:ascii="仿宋_GB2312" w:eastAsia="仿宋_GB2312" w:hAnsi="仿宋" w:cs="仿宋_GB2312" w:hint="eastAsia"/>
          <w:color w:val="000000"/>
          <w:sz w:val="28"/>
          <w:szCs w:val="28"/>
        </w:rPr>
        <w:t>为41人，空缺1人从各班积分排名中择优选择。</w:t>
      </w:r>
      <w:r w:rsidR="005567C2" w:rsidRPr="005567C2">
        <w:rPr>
          <w:rFonts w:ascii="仿宋_GB2312" w:eastAsia="仿宋_GB2312" w:hAnsi="仿宋" w:cs="仿宋_GB2312" w:hint="eastAsia"/>
          <w:b/>
          <w:color w:val="000000"/>
          <w:sz w:val="28"/>
          <w:szCs w:val="28"/>
        </w:rPr>
        <w:t>各班积分排序中增加</w:t>
      </w:r>
      <w:proofErr w:type="gramStart"/>
      <w:r w:rsidR="005567C2" w:rsidRPr="005567C2">
        <w:rPr>
          <w:rFonts w:ascii="仿宋_GB2312" w:eastAsia="仿宋_GB2312" w:hAnsi="仿宋" w:cs="仿宋_GB2312" w:hint="eastAsia"/>
          <w:b/>
          <w:color w:val="000000"/>
          <w:sz w:val="28"/>
          <w:szCs w:val="28"/>
        </w:rPr>
        <w:t>一名校优候选人</w:t>
      </w:r>
      <w:proofErr w:type="gramEnd"/>
      <w:r w:rsidR="005567C2" w:rsidRPr="005567C2">
        <w:rPr>
          <w:rFonts w:ascii="仿宋_GB2312" w:eastAsia="仿宋_GB2312" w:hAnsi="仿宋" w:cs="仿宋_GB2312" w:hint="eastAsia"/>
          <w:b/>
          <w:color w:val="000000"/>
          <w:sz w:val="28"/>
          <w:szCs w:val="28"/>
        </w:rPr>
        <w:t>，作为空缺1人的备选。</w:t>
      </w:r>
      <w:bookmarkStart w:id="0" w:name="_GoBack"/>
      <w:bookmarkEnd w:id="0"/>
    </w:p>
    <w:p w14:paraId="25664C95" w14:textId="77777777" w:rsidR="00DA0F6B" w:rsidRDefault="0093113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>
        <w:rPr>
          <w:rFonts w:ascii="仿宋_GB2312" w:eastAsia="仿宋_GB2312" w:hAnsi="仿宋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.</w:t>
      </w:r>
      <w:proofErr w:type="gramStart"/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因绩点实时</w:t>
      </w:r>
      <w:proofErr w:type="gramEnd"/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更新，评选采用最新历年平均绩点。</w:t>
      </w:r>
    </w:p>
    <w:p w14:paraId="6094C565" w14:textId="77777777" w:rsidR="00DA0F6B" w:rsidRDefault="00DA0F6B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color w:val="000000"/>
          <w:sz w:val="28"/>
          <w:szCs w:val="28"/>
        </w:rPr>
      </w:pPr>
    </w:p>
    <w:p w14:paraId="4665A8A8" w14:textId="77777777" w:rsidR="00DA0F6B" w:rsidRDefault="00DA0F6B">
      <w:pPr>
        <w:rPr>
          <w:rFonts w:ascii="仿宋" w:eastAsia="仿宋" w:hAnsi="仿宋" w:cs="仿宋"/>
          <w:b/>
          <w:bCs/>
          <w:sz w:val="24"/>
        </w:rPr>
      </w:pPr>
    </w:p>
    <w:sectPr w:rsidR="00DA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AE868" w14:textId="77777777" w:rsidR="0043570A" w:rsidRDefault="0043570A" w:rsidP="00D156AB">
      <w:r>
        <w:separator/>
      </w:r>
    </w:p>
  </w:endnote>
  <w:endnote w:type="continuationSeparator" w:id="0">
    <w:p w14:paraId="3316C106" w14:textId="77777777" w:rsidR="0043570A" w:rsidRDefault="0043570A" w:rsidP="00D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23FDC" w14:textId="77777777" w:rsidR="0043570A" w:rsidRDefault="0043570A" w:rsidP="00D156AB">
      <w:r>
        <w:separator/>
      </w:r>
    </w:p>
  </w:footnote>
  <w:footnote w:type="continuationSeparator" w:id="0">
    <w:p w14:paraId="4EE67C04" w14:textId="77777777" w:rsidR="0043570A" w:rsidRDefault="0043570A" w:rsidP="00D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D24DC"/>
    <w:rsid w:val="000B2114"/>
    <w:rsid w:val="001D2B2D"/>
    <w:rsid w:val="002A6D65"/>
    <w:rsid w:val="0043570A"/>
    <w:rsid w:val="00435EF4"/>
    <w:rsid w:val="005567C2"/>
    <w:rsid w:val="005A01BC"/>
    <w:rsid w:val="0076632F"/>
    <w:rsid w:val="00846B24"/>
    <w:rsid w:val="00923293"/>
    <w:rsid w:val="0093113F"/>
    <w:rsid w:val="00A14904"/>
    <w:rsid w:val="00C11F1E"/>
    <w:rsid w:val="00C329D8"/>
    <w:rsid w:val="00D156AB"/>
    <w:rsid w:val="00DA0F6B"/>
    <w:rsid w:val="03876674"/>
    <w:rsid w:val="084B59AB"/>
    <w:rsid w:val="095D24DC"/>
    <w:rsid w:val="0C734AEC"/>
    <w:rsid w:val="106A2BE7"/>
    <w:rsid w:val="192C03FE"/>
    <w:rsid w:val="1A3A7220"/>
    <w:rsid w:val="1BDB1068"/>
    <w:rsid w:val="2C106E5E"/>
    <w:rsid w:val="2CDC0499"/>
    <w:rsid w:val="33976A8D"/>
    <w:rsid w:val="75D502B3"/>
    <w:rsid w:val="7AF57122"/>
    <w:rsid w:val="7FC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7D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56AB"/>
    <w:rPr>
      <w:kern w:val="2"/>
      <w:sz w:val="18"/>
      <w:szCs w:val="18"/>
    </w:rPr>
  </w:style>
  <w:style w:type="paragraph" w:styleId="a4">
    <w:name w:val="footer"/>
    <w:basedOn w:val="a"/>
    <w:link w:val="Char0"/>
    <w:rsid w:val="00D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6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56AB"/>
    <w:rPr>
      <w:kern w:val="2"/>
      <w:sz w:val="18"/>
      <w:szCs w:val="18"/>
    </w:rPr>
  </w:style>
  <w:style w:type="paragraph" w:styleId="a4">
    <w:name w:val="footer"/>
    <w:basedOn w:val="a"/>
    <w:link w:val="Char0"/>
    <w:rsid w:val="00D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6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疏影</cp:lastModifiedBy>
  <cp:revision>10</cp:revision>
  <dcterms:created xsi:type="dcterms:W3CDTF">2021-11-07T02:48:00Z</dcterms:created>
  <dcterms:modified xsi:type="dcterms:W3CDTF">2021-11-09T04:48:00Z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