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杭州师范大学人文学院2022-2023学年第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sz w:val="28"/>
          <w:szCs w:val="28"/>
        </w:rPr>
        <w:t>学期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《xxxx》课程作业</w:t>
      </w:r>
      <w:r>
        <w:rPr>
          <w:rFonts w:hint="eastAsia" w:ascii="宋体" w:hAnsi="宋体"/>
          <w:b/>
          <w:bCs/>
          <w:sz w:val="32"/>
          <w:szCs w:val="32"/>
        </w:rPr>
        <w:t>评分标准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5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考核等级</w:t>
            </w:r>
          </w:p>
        </w:tc>
        <w:tc>
          <w:tcPr>
            <w:tcW w:w="5804" w:type="dxa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0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优秀（90-100）</w:t>
            </w:r>
          </w:p>
        </w:tc>
        <w:tc>
          <w:tcPr>
            <w:tcW w:w="5804" w:type="dxa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围绕课程内容选取研究课题，论文选题有新意并有一定难度，视角新颖，观点明确，内容较为充实，思路清晰，层次分明，分析比较细致，有自己的思考和理解，论述比较充分，构架合理，语言表述流畅，格式符合学术规范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良好（80-89）</w:t>
            </w:r>
          </w:p>
        </w:tc>
        <w:tc>
          <w:tcPr>
            <w:tcW w:w="5804" w:type="dxa"/>
            <w:vAlign w:val="center"/>
          </w:tcPr>
          <w:p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参照以上标准，较好达到要求，且某一方面有突出优点，足以掩盖其不足之处。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中等（70-79）</w:t>
            </w:r>
          </w:p>
        </w:tc>
        <w:tc>
          <w:tcPr>
            <w:tcW w:w="5804" w:type="dxa"/>
            <w:vAlign w:val="center"/>
          </w:tcPr>
          <w:p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参照以上标准，选题比较一般，新意不够；但虽有不足之处，尚能达到要求。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及格（60-69）</w:t>
            </w:r>
          </w:p>
        </w:tc>
        <w:tc>
          <w:tcPr>
            <w:tcW w:w="5804" w:type="dxa"/>
            <w:vAlign w:val="center"/>
          </w:tcPr>
          <w:p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参照以上标准，基本达到要求，但有明显缺陷。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不及格（低于60）</w:t>
            </w:r>
          </w:p>
        </w:tc>
        <w:tc>
          <w:tcPr>
            <w:tcW w:w="5804" w:type="dxa"/>
            <w:vAlign w:val="center"/>
          </w:tcPr>
          <w:p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参照以上标准，没有达到基本要求，或态度不认真，敷衍了事。</w:t>
            </w: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ZjBlZTQ0NzBhNjhlZmE0Yzc0NzFjMTFlNjMzOGQifQ=="/>
  </w:docVars>
  <w:rsids>
    <w:rsidRoot w:val="00A3734A"/>
    <w:rsid w:val="003936E0"/>
    <w:rsid w:val="003E6DD1"/>
    <w:rsid w:val="00422525"/>
    <w:rsid w:val="00450818"/>
    <w:rsid w:val="004514B8"/>
    <w:rsid w:val="006A1F9E"/>
    <w:rsid w:val="008F090D"/>
    <w:rsid w:val="00A3734A"/>
    <w:rsid w:val="00AD22C2"/>
    <w:rsid w:val="00C62F90"/>
    <w:rsid w:val="00E72A18"/>
    <w:rsid w:val="156955A4"/>
    <w:rsid w:val="3C4E14B7"/>
    <w:rsid w:val="57B4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Lines>2</Lines>
  <Paragraphs>1</Paragraphs>
  <TotalTime>7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2023-02-23T05:27:00Z</dcterms:created>
  <dc:creator>黄爱华</dc:creator>
  <cp:lastModifiedBy>fupeien</cp:lastModifiedBy>
  <dcterms:modified xsi:type="dcterms:W3CDTF">2023-06-05T07:54:25Z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069301E3755A44A290B145E9E0201938_12</vt:lpwstr>
  </property>
</Properties>
</file>