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9E0B6">
      <w:pPr>
        <w:widowControl/>
        <w:shd w:val="clear" w:color="auto" w:fill="FFFFFF"/>
        <w:spacing w:line="540" w:lineRule="atLeast"/>
        <w:jc w:val="center"/>
        <w:outlineLvl w:val="0"/>
        <w:rPr>
          <w:rFonts w:ascii="方正小标宋简体" w:hAnsi="微软雅黑" w:eastAsia="方正小标宋简体" w:cs="宋体"/>
          <w:color w:val="075AA6"/>
          <w:kern w:val="36"/>
          <w:sz w:val="39"/>
          <w:szCs w:val="39"/>
        </w:rPr>
      </w:pPr>
      <w:r>
        <w:rPr>
          <w:rFonts w:hint="eastAsia" w:ascii="方正小标宋简体" w:hAnsi="微软雅黑" w:eastAsia="方正小标宋简体" w:cs="宋体"/>
          <w:color w:val="075AA6"/>
          <w:kern w:val="36"/>
          <w:sz w:val="39"/>
          <w:szCs w:val="39"/>
        </w:rPr>
        <w:t>杭州师范大学研究生复试生活指南（202</w:t>
      </w:r>
      <w:r>
        <w:rPr>
          <w:rFonts w:hint="eastAsia" w:ascii="方正小标宋简体" w:hAnsi="微软雅黑" w:eastAsia="方正小标宋简体" w:cs="宋体"/>
          <w:color w:val="075AA6"/>
          <w:kern w:val="36"/>
          <w:sz w:val="39"/>
          <w:szCs w:val="39"/>
          <w:lang w:val="en-US" w:eastAsia="zh-CN"/>
        </w:rPr>
        <w:t>5</w:t>
      </w:r>
      <w:r>
        <w:rPr>
          <w:rFonts w:hint="eastAsia" w:ascii="方正小标宋简体" w:hAnsi="微软雅黑" w:eastAsia="方正小标宋简体" w:cs="宋体"/>
          <w:color w:val="075AA6"/>
          <w:kern w:val="36"/>
          <w:sz w:val="39"/>
          <w:szCs w:val="39"/>
        </w:rPr>
        <w:t>版）</w:t>
      </w:r>
    </w:p>
    <w:p w14:paraId="6D6CCD83">
      <w:pPr>
        <w:pStyle w:val="5"/>
        <w:shd w:val="clear" w:color="auto" w:fill="FFFFFF"/>
        <w:spacing w:before="0" w:beforeAutospacing="0" w:after="0" w:afterAutospacing="0" w:line="435" w:lineRule="atLeast"/>
        <w:rPr>
          <w:rStyle w:val="8"/>
          <w:b w:val="0"/>
          <w:color w:val="4C4C4C"/>
        </w:rPr>
      </w:pPr>
    </w:p>
    <w:p w14:paraId="38F3AE9F">
      <w:pPr>
        <w:pStyle w:val="5"/>
        <w:shd w:val="clear" w:color="auto" w:fill="FFFFFF"/>
        <w:spacing w:before="0" w:beforeAutospacing="0" w:after="0" w:afterAutospacing="0" w:line="435" w:lineRule="atLeast"/>
        <w:rPr>
          <w:rFonts w:ascii="微软雅黑" w:hAnsi="微软雅黑" w:eastAsia="微软雅黑"/>
          <w:color w:val="4C4C4C"/>
        </w:rPr>
      </w:pPr>
      <w:r>
        <w:rPr>
          <w:rStyle w:val="8"/>
          <w:rFonts w:hint="eastAsia"/>
          <w:color w:val="4C4C4C"/>
        </w:rPr>
        <w:t>各位考生：</w:t>
      </w:r>
    </w:p>
    <w:p w14:paraId="273EA3BA">
      <w:pPr>
        <w:pStyle w:val="5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hAnsi="微软雅黑" w:eastAsia="微软雅黑"/>
          <w:color w:val="4C4C4C"/>
        </w:rPr>
      </w:pPr>
      <w:r>
        <w:rPr>
          <w:rFonts w:hint="eastAsia"/>
          <w:color w:val="4C4C4C"/>
        </w:rPr>
        <w:t>欢迎报考杭州师范大学硕士研究生！为方便考生复试期间生活，我们整理了生活指南，有需要者可以使用。</w:t>
      </w:r>
    </w:p>
    <w:p w14:paraId="3B5B24C4">
      <w:pPr>
        <w:pStyle w:val="5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hAnsi="微软雅黑" w:eastAsia="微软雅黑"/>
          <w:color w:val="4C4C4C"/>
        </w:rPr>
      </w:pPr>
      <w:r>
        <w:rPr>
          <w:rFonts w:hint="eastAsia" w:ascii="黑体" w:hAnsi="黑体" w:eastAsia="黑体"/>
          <w:color w:val="4C4C4C"/>
        </w:rPr>
        <w:t>一、餐饮</w:t>
      </w:r>
    </w:p>
    <w:p w14:paraId="6E1407E1">
      <w:pPr>
        <w:pStyle w:val="5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hAnsi="微软雅黑" w:eastAsia="微软雅黑"/>
          <w:color w:val="4C4C4C"/>
        </w:rPr>
      </w:pPr>
      <w:r>
        <w:rPr>
          <w:rFonts w:hint="eastAsia"/>
          <w:color w:val="4C4C4C"/>
        </w:rPr>
        <w:t>研究生复试期间，杭州师范大学仓前校区恕园5号楼，恕园8号楼，勤园2号楼3楼，勤园4号楼，慎园18号楼等校内食堂均可用餐，使用支付宝支付。</w:t>
      </w:r>
    </w:p>
    <w:p w14:paraId="1E8A89BD">
      <w:pPr>
        <w:pStyle w:val="5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hAnsi="微软雅黑" w:eastAsia="微软雅黑"/>
          <w:color w:val="4C4C4C"/>
        </w:rPr>
      </w:pPr>
      <w:r>
        <w:rPr>
          <w:rFonts w:hint="eastAsia" w:ascii="黑体" w:hAnsi="黑体" w:eastAsia="黑体"/>
          <w:color w:val="4C4C4C"/>
        </w:rPr>
        <w:t>二、住宿</w:t>
      </w:r>
    </w:p>
    <w:p w14:paraId="0FFE6A98">
      <w:pPr>
        <w:pStyle w:val="5"/>
        <w:shd w:val="clear" w:color="auto" w:fill="FFFFFF"/>
        <w:spacing w:before="0" w:beforeAutospacing="0" w:after="0" w:afterAutospacing="0" w:line="435" w:lineRule="atLeast"/>
        <w:rPr>
          <w:rFonts w:ascii="微软雅黑" w:hAnsi="微软雅黑" w:eastAsia="微软雅黑"/>
          <w:color w:val="FF0000"/>
        </w:rPr>
      </w:pPr>
      <w:r>
        <w:rPr>
          <w:rStyle w:val="8"/>
          <w:rFonts w:hint="eastAsia"/>
          <w:color w:val="4C4C4C"/>
        </w:rPr>
        <w:t>  </w:t>
      </w:r>
      <w:r>
        <w:rPr>
          <w:rFonts w:hint="eastAsia"/>
          <w:color w:val="4C4C4C"/>
        </w:rPr>
        <w:t>杭州师范大学仓前校区有对外住宿服务，学校周边也有酒店可以住宿，</w:t>
      </w:r>
      <w:r>
        <w:rPr>
          <w:rFonts w:hint="eastAsia"/>
          <w:color w:val="FF0000"/>
          <w:u w:val="single"/>
        </w:rPr>
        <w:t>可提前电话预定，告知是参加杭师大研究生复试学生可以享受一定优惠</w:t>
      </w:r>
      <w:r>
        <w:rPr>
          <w:rFonts w:hint="eastAsia"/>
          <w:color w:val="FF0000"/>
        </w:rPr>
        <w:t>（以下信息仅供参考，具体价格以当日入住办理为准）：</w:t>
      </w:r>
    </w:p>
    <w:p w14:paraId="62C6114C">
      <w:pPr>
        <w:pStyle w:val="5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hAnsi="微软雅黑" w:eastAsia="微软雅黑"/>
          <w:color w:val="4C4C4C"/>
        </w:rPr>
      </w:pPr>
      <w:r>
        <w:rPr>
          <w:rStyle w:val="8"/>
          <w:rFonts w:hint="eastAsia"/>
          <w:color w:val="4C4C4C"/>
        </w:rPr>
        <w:t>1.杭州师范大学教育交流中心（1）</w:t>
      </w:r>
    </w:p>
    <w:p w14:paraId="19DF6E83">
      <w:pPr>
        <w:pStyle w:val="5"/>
        <w:shd w:val="clear" w:color="auto" w:fill="FFFFFF"/>
        <w:spacing w:before="0" w:beforeAutospacing="0" w:after="0" w:afterAutospacing="0" w:line="435" w:lineRule="atLeast"/>
        <w:ind w:left="285" w:firstLine="420"/>
        <w:rPr>
          <w:color w:val="4C4C4C"/>
        </w:rPr>
      </w:pPr>
      <w:r>
        <w:rPr>
          <w:rFonts w:hint="eastAsia"/>
          <w:color w:val="4C4C4C"/>
        </w:rPr>
        <w:t>地址：杭州师范大学仓前校区恕园3号楼</w:t>
      </w:r>
    </w:p>
    <w:p w14:paraId="73A02193">
      <w:pPr>
        <w:pStyle w:val="5"/>
        <w:shd w:val="clear" w:color="auto" w:fill="FFFFFF"/>
        <w:spacing w:before="0" w:beforeAutospacing="0" w:after="0" w:afterAutospacing="0" w:line="435" w:lineRule="atLeast"/>
        <w:ind w:left="285" w:firstLine="420"/>
        <w:rPr>
          <w:rFonts w:ascii="微软雅黑" w:hAnsi="微软雅黑" w:eastAsia="微软雅黑"/>
          <w:color w:val="4C4C4C"/>
        </w:rPr>
      </w:pPr>
      <w:r>
        <w:rPr>
          <w:rFonts w:hint="eastAsia"/>
          <w:color w:val="4C4C4C"/>
        </w:rPr>
        <w:t>电话：0571-28865555</w:t>
      </w:r>
    </w:p>
    <w:p w14:paraId="15A47C6A">
      <w:pPr>
        <w:pStyle w:val="5"/>
        <w:shd w:val="clear" w:color="auto" w:fill="FFFFFF"/>
        <w:spacing w:before="0" w:beforeAutospacing="0" w:after="0" w:afterAutospacing="0" w:line="435" w:lineRule="atLeast"/>
        <w:ind w:left="285" w:firstLine="420"/>
        <w:rPr>
          <w:color w:val="4C4C4C"/>
        </w:rPr>
      </w:pPr>
      <w:r>
        <w:rPr>
          <w:rFonts w:hint="eastAsia"/>
          <w:color w:val="4C4C4C"/>
        </w:rPr>
        <w:t>标间：240元/晚</w:t>
      </w:r>
    </w:p>
    <w:p w14:paraId="24030830">
      <w:pPr>
        <w:pStyle w:val="5"/>
        <w:shd w:val="clear" w:color="auto" w:fill="FFFFFF"/>
        <w:spacing w:before="0" w:beforeAutospacing="0" w:after="0" w:afterAutospacing="0" w:line="435" w:lineRule="atLeast"/>
        <w:ind w:firstLine="482" w:firstLineChars="200"/>
        <w:rPr>
          <w:color w:val="4C4C4C"/>
        </w:rPr>
      </w:pPr>
      <w:r>
        <w:rPr>
          <w:rStyle w:val="8"/>
          <w:rFonts w:hint="eastAsia"/>
          <w:color w:val="4C4C4C"/>
        </w:rPr>
        <w:t>2.杭州师范大学教育交流中心（2）</w:t>
      </w:r>
    </w:p>
    <w:p w14:paraId="40401937">
      <w:pPr>
        <w:pStyle w:val="5"/>
        <w:shd w:val="clear" w:color="auto" w:fill="FFFFFF"/>
        <w:spacing w:before="0" w:beforeAutospacing="0" w:after="0" w:afterAutospacing="0" w:line="435" w:lineRule="atLeast"/>
        <w:ind w:left="285" w:firstLine="420"/>
        <w:rPr>
          <w:color w:val="4C4C4C"/>
        </w:rPr>
      </w:pPr>
      <w:r>
        <w:rPr>
          <w:rFonts w:hint="eastAsia"/>
          <w:color w:val="4C4C4C"/>
        </w:rPr>
        <w:t>地址：杭州师范大学仓前校区国际学生服务部 4号楼、5号楼</w:t>
      </w:r>
    </w:p>
    <w:p w14:paraId="0213122F">
      <w:pPr>
        <w:pStyle w:val="5"/>
        <w:shd w:val="clear" w:color="auto" w:fill="FFFFFF"/>
        <w:spacing w:before="0" w:beforeAutospacing="0" w:after="0" w:afterAutospacing="0" w:line="435" w:lineRule="atLeast"/>
        <w:ind w:left="285" w:firstLine="420"/>
        <w:rPr>
          <w:color w:val="4C4C4C"/>
          <w:highlight w:val="yellow"/>
        </w:rPr>
      </w:pPr>
      <w:r>
        <w:rPr>
          <w:rFonts w:hint="eastAsia"/>
          <w:color w:val="4C4C4C"/>
        </w:rPr>
        <w:t>电话：0571-28868350</w:t>
      </w:r>
    </w:p>
    <w:p w14:paraId="4476E768">
      <w:pPr>
        <w:pStyle w:val="5"/>
        <w:shd w:val="clear" w:color="auto" w:fill="FFFFFF"/>
        <w:spacing w:before="0" w:beforeAutospacing="0" w:after="0" w:afterAutospacing="0" w:line="435" w:lineRule="atLeast"/>
        <w:ind w:left="285" w:firstLine="420"/>
        <w:rPr>
          <w:color w:val="4C4C4C"/>
        </w:rPr>
      </w:pPr>
      <w:r>
        <w:rPr>
          <w:rFonts w:hint="eastAsia"/>
          <w:color w:val="4C4C4C"/>
        </w:rPr>
        <w:t xml:space="preserve">单间：100元/晚 </w:t>
      </w:r>
    </w:p>
    <w:p w14:paraId="6F67D74C">
      <w:pPr>
        <w:pStyle w:val="5"/>
        <w:shd w:val="clear" w:color="auto" w:fill="FFFFFF"/>
        <w:spacing w:before="0" w:beforeAutospacing="0" w:after="0" w:afterAutospacing="0" w:line="435" w:lineRule="atLeast"/>
        <w:ind w:left="285" w:firstLine="420"/>
        <w:rPr>
          <w:rFonts w:ascii="微软雅黑" w:hAnsi="微软雅黑" w:eastAsia="微软雅黑"/>
          <w:color w:val="4C4C4C"/>
        </w:rPr>
      </w:pPr>
      <w:r>
        <w:rPr>
          <w:rFonts w:hint="eastAsia"/>
          <w:color w:val="4C4C4C"/>
        </w:rPr>
        <w:t>标间：240元/晚</w:t>
      </w:r>
    </w:p>
    <w:p w14:paraId="0232436A">
      <w:pPr>
        <w:pStyle w:val="5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hAnsi="微软雅黑" w:eastAsia="微软雅黑"/>
          <w:color w:val="4C4C4C"/>
        </w:rPr>
      </w:pPr>
      <w:r>
        <w:rPr>
          <w:rStyle w:val="8"/>
          <w:rFonts w:hint="eastAsia"/>
          <w:color w:val="4C4C4C"/>
        </w:rPr>
        <w:t>3.杭州师范大学培训中心</w:t>
      </w:r>
    </w:p>
    <w:p w14:paraId="04AC6CD2">
      <w:pPr>
        <w:pStyle w:val="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hAnsi="微软雅黑" w:eastAsia="微软雅黑"/>
          <w:color w:val="4C4C4C"/>
        </w:rPr>
      </w:pPr>
      <w:r>
        <w:rPr>
          <w:rFonts w:hint="eastAsia"/>
          <w:color w:val="4C4C4C"/>
        </w:rPr>
        <w:t>地址：杭州师范大学仓前校区勤园2号楼一楼</w:t>
      </w:r>
    </w:p>
    <w:p w14:paraId="0DFB23BA">
      <w:pPr>
        <w:pStyle w:val="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hAnsi="微软雅黑" w:eastAsia="微软雅黑"/>
          <w:color w:val="4C4C4C"/>
        </w:rPr>
      </w:pPr>
      <w:r>
        <w:rPr>
          <w:rFonts w:hint="eastAsia"/>
          <w:color w:val="4C4C4C"/>
        </w:rPr>
        <w:t>电话：0571-28868395</w:t>
      </w:r>
    </w:p>
    <w:p w14:paraId="4BB7E325">
      <w:pPr>
        <w:pStyle w:val="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hAnsi="微软雅黑" w:eastAsia="微软雅黑"/>
          <w:color w:val="4C4C4C"/>
        </w:rPr>
      </w:pPr>
      <w:r>
        <w:rPr>
          <w:rFonts w:hint="eastAsia"/>
          <w:color w:val="4C4C4C"/>
        </w:rPr>
        <w:t>标间：240元/晚</w:t>
      </w:r>
    </w:p>
    <w:p w14:paraId="1D973E32">
      <w:pPr>
        <w:pStyle w:val="5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hAnsi="微软雅黑" w:eastAsia="微软雅黑"/>
          <w:color w:val="4C4C4C"/>
        </w:rPr>
      </w:pPr>
      <w:r>
        <w:rPr>
          <w:rStyle w:val="8"/>
          <w:rFonts w:hint="eastAsia"/>
          <w:color w:val="4C4C4C"/>
        </w:rPr>
        <w:t>4.博雅苑酒店（原梅苑悦居酒店）</w:t>
      </w:r>
    </w:p>
    <w:p w14:paraId="291A8407">
      <w:pPr>
        <w:pStyle w:val="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hAnsi="微软雅黑" w:eastAsia="微软雅黑"/>
          <w:color w:val="4C4C4C"/>
        </w:rPr>
      </w:pPr>
      <w:r>
        <w:rPr>
          <w:rFonts w:hint="eastAsia"/>
          <w:color w:val="4C4C4C"/>
        </w:rPr>
        <w:t>地址：杭州师范大学仓前校区学术交流中心B座</w:t>
      </w:r>
    </w:p>
    <w:p w14:paraId="0DF6F93F">
      <w:pPr>
        <w:pStyle w:val="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hAnsi="微软雅黑" w:eastAsia="微软雅黑"/>
          <w:color w:val="4C4C4C"/>
        </w:rPr>
      </w:pPr>
      <w:r>
        <w:rPr>
          <w:rFonts w:hint="eastAsia"/>
          <w:color w:val="4C4C4C"/>
        </w:rPr>
        <w:t>电话：0571-26271000</w:t>
      </w:r>
    </w:p>
    <w:p w14:paraId="65CBB56A">
      <w:pPr>
        <w:pStyle w:val="5"/>
        <w:shd w:val="clear" w:color="auto" w:fill="FFFFFF"/>
        <w:spacing w:before="0" w:beforeAutospacing="0" w:after="0" w:afterAutospacing="0" w:line="435" w:lineRule="atLeast"/>
        <w:ind w:firstLine="705"/>
        <w:rPr>
          <w:color w:val="4C4C4C"/>
        </w:rPr>
      </w:pPr>
      <w:r>
        <w:rPr>
          <w:rFonts w:hint="eastAsia"/>
          <w:color w:val="4C4C4C"/>
        </w:rPr>
        <w:t>标间：280元/晚起</w:t>
      </w:r>
    </w:p>
    <w:p w14:paraId="5B9824AB">
      <w:pPr>
        <w:pStyle w:val="5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hAnsi="微软雅黑" w:eastAsia="微软雅黑"/>
          <w:color w:val="4C4C4C"/>
        </w:rPr>
      </w:pPr>
      <w:r>
        <w:rPr>
          <w:rStyle w:val="8"/>
          <w:rFonts w:hint="eastAsia"/>
          <w:color w:val="4C4C4C"/>
        </w:rPr>
        <w:t>5.桔子酒店(杭州未来科技城杭师大店)</w:t>
      </w:r>
    </w:p>
    <w:p w14:paraId="59D32C25">
      <w:pPr>
        <w:pStyle w:val="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hAnsi="微软雅黑" w:eastAsia="微软雅黑"/>
          <w:color w:val="4C4C4C"/>
        </w:rPr>
      </w:pPr>
      <w:r>
        <w:rPr>
          <w:rFonts w:hint="eastAsia"/>
          <w:color w:val="4C4C4C"/>
        </w:rPr>
        <w:t>地址：余杭塘路1299号瑞谷中心7幢</w:t>
      </w:r>
    </w:p>
    <w:p w14:paraId="7FA8B947">
      <w:pPr>
        <w:pStyle w:val="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hAnsi="微软雅黑" w:eastAsia="微软雅黑"/>
          <w:color w:val="4C4C4C"/>
        </w:rPr>
      </w:pPr>
      <w:r>
        <w:rPr>
          <w:rFonts w:hint="eastAsia"/>
          <w:color w:val="4C4C4C"/>
        </w:rPr>
        <w:t>电话：</w:t>
      </w:r>
      <w:r>
        <w:rPr>
          <w:color w:val="4C4C4C"/>
        </w:rPr>
        <w:t>19906638589</w:t>
      </w:r>
    </w:p>
    <w:p w14:paraId="0891B22A">
      <w:pPr>
        <w:pStyle w:val="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hAnsi="微软雅黑" w:eastAsia="微软雅黑"/>
          <w:color w:val="4C4C4C"/>
        </w:rPr>
      </w:pPr>
      <w:r>
        <w:rPr>
          <w:rFonts w:hint="eastAsia"/>
          <w:color w:val="4C4C4C"/>
        </w:rPr>
        <w:t>标间：特价房型360元/晚，标准房型380元/晚，高级房型400元/晚（均含早，凭准考证入住）</w:t>
      </w:r>
    </w:p>
    <w:p w14:paraId="03ED8276">
      <w:pPr>
        <w:pStyle w:val="5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hAnsi="微软雅黑" w:eastAsia="微软雅黑"/>
          <w:color w:val="4C4C4C"/>
        </w:rPr>
      </w:pPr>
      <w:r>
        <w:rPr>
          <w:rStyle w:val="8"/>
          <w:rFonts w:hint="eastAsia"/>
          <w:color w:val="4C4C4C"/>
        </w:rPr>
        <w:t>6.维也纳国际酒店(未来科技城店)</w:t>
      </w:r>
    </w:p>
    <w:p w14:paraId="626AC5EC">
      <w:pPr>
        <w:pStyle w:val="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hAnsi="微软雅黑" w:eastAsia="微软雅黑"/>
          <w:color w:val="4C4C4C"/>
        </w:rPr>
      </w:pPr>
      <w:r>
        <w:rPr>
          <w:rFonts w:hint="eastAsia"/>
          <w:color w:val="4C4C4C"/>
        </w:rPr>
        <w:t>地址：余杭区向往街368号</w:t>
      </w:r>
    </w:p>
    <w:p w14:paraId="3ECB4B88">
      <w:pPr>
        <w:pStyle w:val="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hAnsi="微软雅黑" w:eastAsia="微软雅黑"/>
          <w:color w:val="4C4C4C"/>
        </w:rPr>
      </w:pPr>
      <w:r>
        <w:rPr>
          <w:rFonts w:hint="eastAsia"/>
          <w:color w:val="4C4C4C"/>
        </w:rPr>
        <w:t>电话：13388619805</w:t>
      </w:r>
    </w:p>
    <w:p w14:paraId="585E2D45">
      <w:pPr>
        <w:pStyle w:val="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hAnsi="微软雅黑" w:eastAsia="微软雅黑"/>
          <w:color w:val="4C4C4C"/>
        </w:rPr>
      </w:pPr>
      <w:r>
        <w:rPr>
          <w:rFonts w:hint="eastAsia"/>
          <w:color w:val="4C4C4C"/>
        </w:rPr>
        <w:t>标间：320元/晚（含早）</w:t>
      </w:r>
    </w:p>
    <w:p w14:paraId="154EF775">
      <w:pPr>
        <w:pStyle w:val="5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hAnsi="微软雅黑" w:eastAsia="微软雅黑"/>
          <w:color w:val="4C4C4C"/>
        </w:rPr>
      </w:pPr>
      <w:r>
        <w:rPr>
          <w:rStyle w:val="8"/>
          <w:rFonts w:hint="eastAsia"/>
          <w:color w:val="4C4C4C"/>
        </w:rPr>
        <w:t>7.云酒店</w:t>
      </w:r>
    </w:p>
    <w:p w14:paraId="0EB27B0F">
      <w:pPr>
        <w:pStyle w:val="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hAnsi="微软雅黑" w:eastAsia="微软雅黑"/>
          <w:color w:val="4C4C4C"/>
        </w:rPr>
      </w:pPr>
      <w:r>
        <w:rPr>
          <w:rFonts w:hint="eastAsia"/>
          <w:color w:val="4C4C4C"/>
        </w:rPr>
        <w:t>地址：五常街道余杭塘路1999号海创绿谷5号楼</w:t>
      </w:r>
    </w:p>
    <w:p w14:paraId="7C6357ED">
      <w:pPr>
        <w:pStyle w:val="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hAnsi="微软雅黑" w:eastAsia="微软雅黑"/>
          <w:color w:val="4C4C4C"/>
        </w:rPr>
      </w:pPr>
      <w:r>
        <w:rPr>
          <w:rFonts w:hint="eastAsia"/>
          <w:color w:val="4C4C4C"/>
        </w:rPr>
        <w:t>电话：19154531623</w:t>
      </w:r>
    </w:p>
    <w:p w14:paraId="67E91CD9">
      <w:pPr>
        <w:pStyle w:val="5"/>
        <w:shd w:val="clear" w:color="auto" w:fill="FFFFFF"/>
        <w:spacing w:before="0" w:beforeAutospacing="0" w:after="0" w:afterAutospacing="0" w:line="435" w:lineRule="atLeast"/>
        <w:ind w:firstLine="705"/>
        <w:rPr>
          <w:color w:val="4C4C4C"/>
        </w:rPr>
      </w:pPr>
      <w:r>
        <w:rPr>
          <w:rFonts w:hint="eastAsia"/>
          <w:color w:val="4C4C4C"/>
        </w:rPr>
        <w:t>标间：260元/晚</w:t>
      </w:r>
    </w:p>
    <w:p w14:paraId="69AED4F7">
      <w:pPr>
        <w:pStyle w:val="5"/>
        <w:shd w:val="clear" w:color="auto" w:fill="FFFFFF"/>
        <w:spacing w:before="0" w:beforeAutospacing="0" w:after="0" w:afterAutospacing="0" w:line="435" w:lineRule="atLeast"/>
        <w:ind w:firstLine="705"/>
        <w:rPr>
          <w:color w:val="4C4C4C"/>
        </w:rPr>
      </w:pPr>
      <w:r>
        <w:rPr>
          <w:rFonts w:hint="eastAsia"/>
          <w:color w:val="4C4C4C"/>
        </w:rPr>
        <w:t>大床房：240元/晚</w:t>
      </w:r>
    </w:p>
    <w:p w14:paraId="4814A83A">
      <w:pPr>
        <w:pStyle w:val="5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hAnsi="微软雅黑" w:eastAsia="微软雅黑"/>
          <w:color w:val="4C4C4C"/>
        </w:rPr>
      </w:pPr>
      <w:r>
        <w:rPr>
          <w:rStyle w:val="8"/>
          <w:rFonts w:hint="eastAsia"/>
          <w:color w:val="4C4C4C"/>
        </w:rPr>
        <w:t>8.翰悦酒店</w:t>
      </w:r>
    </w:p>
    <w:p w14:paraId="53F0AD4E">
      <w:pPr>
        <w:pStyle w:val="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hAnsi="微软雅黑" w:eastAsia="微软雅黑"/>
          <w:color w:val="4C4C4C"/>
        </w:rPr>
      </w:pPr>
      <w:r>
        <w:rPr>
          <w:rFonts w:hint="eastAsia"/>
          <w:color w:val="4C4C4C"/>
        </w:rPr>
        <w:t>地址：文一西路833号大华西溪风情新天地大楼(西溪湿地近荆长路)</w:t>
      </w:r>
    </w:p>
    <w:p w14:paraId="21757ADF">
      <w:pPr>
        <w:pStyle w:val="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hAnsi="微软雅黑" w:eastAsia="微软雅黑"/>
          <w:color w:val="4C4C4C"/>
        </w:rPr>
      </w:pPr>
      <w:r>
        <w:rPr>
          <w:rFonts w:hint="eastAsia"/>
          <w:color w:val="4C4C4C"/>
        </w:rPr>
        <w:t>电话：0571-85851555</w:t>
      </w:r>
    </w:p>
    <w:p w14:paraId="6F98301B">
      <w:pPr>
        <w:pStyle w:val="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hAnsi="微软雅黑" w:eastAsia="微软雅黑"/>
          <w:color w:val="4C4C4C"/>
        </w:rPr>
      </w:pPr>
      <w:r>
        <w:rPr>
          <w:rFonts w:hint="eastAsia"/>
          <w:color w:val="4C4C4C"/>
        </w:rPr>
        <w:t>标间：258元/晚（含早）</w:t>
      </w:r>
    </w:p>
    <w:p w14:paraId="61FBC3CF">
      <w:pPr>
        <w:pStyle w:val="5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hAnsi="微软雅黑" w:eastAsia="微软雅黑"/>
          <w:color w:val="4C4C4C"/>
        </w:rPr>
      </w:pPr>
      <w:r>
        <w:rPr>
          <w:rStyle w:val="8"/>
          <w:rFonts w:hint="eastAsia"/>
          <w:color w:val="4C4C4C"/>
        </w:rPr>
        <w:t>9.维也纳国际酒店(杭州火车西站店)</w:t>
      </w:r>
    </w:p>
    <w:p w14:paraId="46B8CB56">
      <w:pPr>
        <w:pStyle w:val="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hAnsi="微软雅黑" w:eastAsia="微软雅黑"/>
          <w:color w:val="4C4C4C"/>
        </w:rPr>
      </w:pPr>
      <w:r>
        <w:rPr>
          <w:rFonts w:hint="eastAsia"/>
          <w:color w:val="4C4C4C"/>
        </w:rPr>
        <w:t>地址: 余杭塘路与绿汀路交叉口尚未来城北楼</w:t>
      </w:r>
    </w:p>
    <w:p w14:paraId="32B00D87">
      <w:pPr>
        <w:pStyle w:val="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hAnsi="微软雅黑" w:eastAsia="微软雅黑"/>
          <w:color w:val="4C4C4C"/>
        </w:rPr>
      </w:pPr>
      <w:r>
        <w:rPr>
          <w:rFonts w:hint="eastAsia"/>
          <w:color w:val="4C4C4C"/>
        </w:rPr>
        <w:t>电话: 17746849879</w:t>
      </w:r>
    </w:p>
    <w:p w14:paraId="3208B836">
      <w:pPr>
        <w:pStyle w:val="5"/>
        <w:shd w:val="clear" w:color="auto" w:fill="FFFFFF"/>
        <w:spacing w:before="0" w:beforeAutospacing="0" w:after="0" w:afterAutospacing="0" w:line="435" w:lineRule="atLeast"/>
        <w:ind w:firstLine="705"/>
        <w:rPr>
          <w:color w:val="4C4C4C"/>
        </w:rPr>
      </w:pPr>
      <w:r>
        <w:rPr>
          <w:rFonts w:hint="eastAsia"/>
          <w:color w:val="4C4C4C"/>
        </w:rPr>
        <w:t>标间：295元/晚（含早）</w:t>
      </w:r>
    </w:p>
    <w:p w14:paraId="0EDF3011">
      <w:pPr>
        <w:pStyle w:val="5"/>
        <w:shd w:val="clear" w:color="auto" w:fill="FFFFFF"/>
        <w:spacing w:before="0" w:beforeAutospacing="0" w:after="0" w:afterAutospacing="0" w:line="435" w:lineRule="atLeast"/>
        <w:ind w:firstLine="354" w:firstLineChars="147"/>
        <w:rPr>
          <w:rFonts w:ascii="微软雅黑" w:hAnsi="微软雅黑" w:eastAsia="微软雅黑"/>
          <w:color w:val="4C4C4C"/>
        </w:rPr>
      </w:pPr>
      <w:r>
        <w:rPr>
          <w:rStyle w:val="8"/>
          <w:rFonts w:hint="eastAsia"/>
          <w:color w:val="4C4C4C"/>
        </w:rPr>
        <w:t>10.新海恒大酒店（杭州火车西站店）</w:t>
      </w:r>
    </w:p>
    <w:p w14:paraId="7B499294">
      <w:pPr>
        <w:pStyle w:val="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hAnsi="微软雅黑" w:eastAsia="微软雅黑"/>
          <w:color w:val="4C4C4C"/>
        </w:rPr>
      </w:pPr>
      <w:r>
        <w:rPr>
          <w:rFonts w:hint="eastAsia"/>
          <w:color w:val="4C4C4C"/>
        </w:rPr>
        <w:t>地址：余杭区仓兴街113-5号</w:t>
      </w:r>
    </w:p>
    <w:p w14:paraId="0E239C2B">
      <w:pPr>
        <w:pStyle w:val="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hAnsi="微软雅黑" w:eastAsia="微软雅黑"/>
          <w:color w:val="4C4C4C"/>
        </w:rPr>
      </w:pPr>
      <w:r>
        <w:rPr>
          <w:rFonts w:hint="eastAsia"/>
          <w:color w:val="4C4C4C"/>
        </w:rPr>
        <w:t>电话：0571-89086333</w:t>
      </w:r>
    </w:p>
    <w:p w14:paraId="22365F3F">
      <w:pPr>
        <w:pStyle w:val="5"/>
        <w:shd w:val="clear" w:color="auto" w:fill="FFFFFF"/>
        <w:spacing w:before="0" w:beforeAutospacing="0" w:after="0" w:afterAutospacing="0" w:line="435" w:lineRule="atLeast"/>
        <w:ind w:firstLine="705"/>
        <w:rPr>
          <w:color w:val="4C4C4C"/>
        </w:rPr>
      </w:pPr>
      <w:r>
        <w:rPr>
          <w:rFonts w:hint="eastAsia"/>
          <w:color w:val="4C4C4C"/>
        </w:rPr>
        <w:t>标间：198元/晚</w:t>
      </w:r>
    </w:p>
    <w:p w14:paraId="272F438A">
      <w:pPr>
        <w:pStyle w:val="5"/>
        <w:shd w:val="clear" w:color="auto" w:fill="FFFFFF"/>
        <w:spacing w:before="0" w:beforeAutospacing="0" w:after="0" w:afterAutospacing="0" w:line="435" w:lineRule="atLeast"/>
        <w:rPr>
          <w:color w:val="4C4C4C"/>
        </w:rPr>
      </w:pPr>
      <w:r>
        <w:rPr>
          <w:rFonts w:hint="eastAsia"/>
          <w:color w:val="4C4C4C"/>
        </w:rPr>
        <w:t xml:space="preserve">      </w:t>
      </w:r>
    </w:p>
    <w:p w14:paraId="5EA2A14C">
      <w:pPr>
        <w:pStyle w:val="5"/>
        <w:shd w:val="clear" w:color="auto" w:fill="FFFFFF"/>
        <w:spacing w:before="0" w:beforeAutospacing="0" w:after="0" w:afterAutospacing="0" w:line="435" w:lineRule="atLeast"/>
        <w:rPr>
          <w:color w:val="4C4C4C"/>
        </w:rPr>
      </w:pPr>
    </w:p>
    <w:p w14:paraId="074261EE">
      <w:pPr>
        <w:pStyle w:val="5"/>
        <w:shd w:val="clear" w:color="auto" w:fill="FFFFFF"/>
        <w:spacing w:before="0" w:beforeAutospacing="0" w:after="0" w:afterAutospacing="0" w:line="435" w:lineRule="atLeast"/>
        <w:rPr>
          <w:color w:val="4C4C4C"/>
        </w:rPr>
      </w:pPr>
      <w:r>
        <w:rPr>
          <w:rFonts w:hint="eastAsia"/>
          <w:color w:val="4C4C4C"/>
        </w:rPr>
        <w:t xml:space="preserve">                                           杭州师范大学研究生院</w:t>
      </w:r>
    </w:p>
    <w:p w14:paraId="7A8633A4">
      <w:pPr>
        <w:pStyle w:val="5"/>
        <w:shd w:val="clear" w:color="auto" w:fill="FFFFFF"/>
        <w:spacing w:before="0" w:beforeAutospacing="0" w:after="0" w:afterAutospacing="0" w:line="435" w:lineRule="atLeast"/>
        <w:rPr>
          <w:color w:val="4C4C4C"/>
        </w:rPr>
      </w:pPr>
      <w:r>
        <w:rPr>
          <w:rFonts w:hint="eastAsia"/>
          <w:color w:val="4C4C4C"/>
        </w:rPr>
        <w:t xml:space="preserve">                                             </w:t>
      </w:r>
      <w:r>
        <w:rPr>
          <w:color w:val="4C4C4C"/>
        </w:rPr>
        <w:t>202</w:t>
      </w:r>
      <w:r>
        <w:rPr>
          <w:rFonts w:hint="eastAsia"/>
          <w:color w:val="4C4C4C"/>
          <w:lang w:val="en-US" w:eastAsia="zh-CN"/>
        </w:rPr>
        <w:t>5</w:t>
      </w:r>
      <w:r>
        <w:rPr>
          <w:color w:val="4C4C4C"/>
        </w:rPr>
        <w:t>年3月</w:t>
      </w:r>
      <w:r>
        <w:rPr>
          <w:rFonts w:hint="eastAsia"/>
          <w:color w:val="4C4C4C"/>
          <w:lang w:val="en-US" w:eastAsia="zh-CN"/>
        </w:rPr>
        <w:t>26</w:t>
      </w:r>
      <w:bookmarkStart w:id="0" w:name="_GoBack"/>
      <w:bookmarkEnd w:id="0"/>
      <w:r>
        <w:rPr>
          <w:color w:val="4C4C4C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DFF411-5B42-4340-9283-5F1C2E808A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B3F85F1-359D-42BF-BD37-68A1809A068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7B9EBD4-9D3B-4B0C-AA27-A849D3787BF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6731C08F-10BF-4FBF-BC76-E3BA5E29B2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0B0"/>
    <w:rsid w:val="000329BC"/>
    <w:rsid w:val="000B3848"/>
    <w:rsid w:val="000B75A1"/>
    <w:rsid w:val="000E116D"/>
    <w:rsid w:val="001070DF"/>
    <w:rsid w:val="00182996"/>
    <w:rsid w:val="00205BBB"/>
    <w:rsid w:val="002E10B0"/>
    <w:rsid w:val="002F4B5A"/>
    <w:rsid w:val="00377CBC"/>
    <w:rsid w:val="0038532F"/>
    <w:rsid w:val="003E5240"/>
    <w:rsid w:val="00487494"/>
    <w:rsid w:val="004A41AD"/>
    <w:rsid w:val="004F0F5F"/>
    <w:rsid w:val="005B3F12"/>
    <w:rsid w:val="005E31CF"/>
    <w:rsid w:val="00651507"/>
    <w:rsid w:val="0071757D"/>
    <w:rsid w:val="0076203E"/>
    <w:rsid w:val="00797715"/>
    <w:rsid w:val="00834AFD"/>
    <w:rsid w:val="00895AC3"/>
    <w:rsid w:val="009702F0"/>
    <w:rsid w:val="009B4878"/>
    <w:rsid w:val="00A56C16"/>
    <w:rsid w:val="00BE51FD"/>
    <w:rsid w:val="00D93606"/>
    <w:rsid w:val="00DA6884"/>
    <w:rsid w:val="00EB36C7"/>
    <w:rsid w:val="2BDE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748</Words>
  <Characters>921</Characters>
  <Lines>7</Lines>
  <Paragraphs>2</Paragraphs>
  <TotalTime>245</TotalTime>
  <ScaleCrop>false</ScaleCrop>
  <LinksUpToDate>false</LinksUpToDate>
  <CharactersWithSpaces>1021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2024-03-15T00:55:00Z</dcterms:created>
  <dc:creator>ls</dc:creator>
  <cp:lastModifiedBy>WPS_1739776137</cp:lastModifiedBy>
  <dcterms:modified xsi:type="dcterms:W3CDTF">2025-03-24T01:43:42Z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eyJoZGlkIjoiYTU0NDliOGQ0MWUzODNjZmExY2U3NzVmM2IyNGIxZGIiLCJ1c2VySWQiOiIxNjc4Mzg5NzMwIn0=</vt:lpwstr>
  </property>
  <property fmtid="{D5CDD505-2E9C-101B-9397-08002B2CF9AE}" pid="3" name="KSOProductBuildVer">
    <vt:lpwstr>2052-12.1.0.20305</vt:lpwstr>
  </property>
  <property fmtid="{D5CDD505-2E9C-101B-9397-08002B2CF9AE}" pid="4" name="ICV">
    <vt:lpwstr>8C1B9E04B62E4411934E9E276D8CC747_12</vt:lpwstr>
  </property>
</Properties>
</file>